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58AA" w14:textId="77777777" w:rsidR="000C4B1D" w:rsidRDefault="000C4B1D" w:rsidP="000C4B1D">
      <w:pPr>
        <w:pStyle w:val="NormalWeb"/>
        <w:spacing w:before="0" w:beforeAutospacing="0" w:after="0" w:afterAutospacing="0"/>
        <w:ind w:left="-851"/>
        <w:jc w:val="center"/>
        <w:rPr>
          <w:b/>
          <w:sz w:val="20"/>
          <w:szCs w:val="20"/>
          <w:lang w:val="es-AR"/>
        </w:rPr>
      </w:pPr>
    </w:p>
    <w:p w14:paraId="22B28BDD" w14:textId="3420F7AF" w:rsidR="0054206D" w:rsidRPr="00E32D38" w:rsidRDefault="0054206D" w:rsidP="000C4B1D">
      <w:pPr>
        <w:pStyle w:val="NormalWeb"/>
        <w:spacing w:before="0" w:beforeAutospacing="0" w:after="0" w:afterAutospacing="0"/>
        <w:ind w:left="-851"/>
        <w:jc w:val="center"/>
        <w:rPr>
          <w:b/>
          <w:lang w:val="es-AR"/>
        </w:rPr>
      </w:pPr>
      <w:r w:rsidRPr="00E32D38">
        <w:rPr>
          <w:b/>
          <w:lang w:val="es-AR"/>
        </w:rPr>
        <w:t>ACTIVIDADES</w:t>
      </w:r>
      <w:r w:rsidR="00E32D38" w:rsidRPr="00E32D38">
        <w:rPr>
          <w:b/>
          <w:lang w:val="es-AR"/>
        </w:rPr>
        <w:t xml:space="preserve"> – 3ªº</w:t>
      </w:r>
    </w:p>
    <w:p w14:paraId="37725EBD" w14:textId="77777777" w:rsidR="000C4B1D" w:rsidRPr="000C4B1D" w:rsidRDefault="000C4B1D" w:rsidP="000C4B1D">
      <w:pPr>
        <w:pStyle w:val="NormalWeb"/>
        <w:spacing w:before="0" w:beforeAutospacing="0" w:after="0" w:afterAutospacing="0"/>
        <w:ind w:left="-851"/>
        <w:jc w:val="center"/>
        <w:rPr>
          <w:b/>
          <w:sz w:val="20"/>
          <w:szCs w:val="20"/>
          <w:lang w:val="es-AR"/>
        </w:rPr>
      </w:pPr>
    </w:p>
    <w:p w14:paraId="36AC6FA2" w14:textId="5AB8E13F" w:rsidR="0054206D" w:rsidRPr="00916605" w:rsidRDefault="000C4B1D" w:rsidP="000C4B1D">
      <w:pPr>
        <w:spacing w:after="0" w:line="240" w:lineRule="auto"/>
        <w:ind w:left="-851"/>
        <w:jc w:val="both"/>
        <w:rPr>
          <w:rFonts w:ascii="Times New Roman" w:hAnsi="Times New Roman" w:cs="Times New Roman"/>
          <w:sz w:val="20"/>
          <w:szCs w:val="20"/>
          <w:lang w:val="es-AR"/>
        </w:rPr>
      </w:pPr>
      <w:r>
        <w:rPr>
          <w:rFonts w:ascii="Times New Roman" w:hAnsi="Times New Roman" w:cs="Times New Roman"/>
          <w:sz w:val="20"/>
          <w:szCs w:val="20"/>
          <w:lang w:val="es-AR"/>
        </w:rPr>
        <w:t>1</w:t>
      </w:r>
      <w:r w:rsidR="0054206D" w:rsidRPr="00916605">
        <w:rPr>
          <w:rFonts w:ascii="Times New Roman" w:hAnsi="Times New Roman" w:cs="Times New Roman"/>
          <w:sz w:val="20"/>
          <w:szCs w:val="20"/>
          <w:lang w:val="es-AR"/>
        </w:rPr>
        <w:t xml:space="preserve">. Lee el fragmento: </w:t>
      </w:r>
      <w:r w:rsidR="0054206D" w:rsidRPr="00916605">
        <w:rPr>
          <w:rFonts w:ascii="Times New Roman" w:hAnsi="Times New Roman" w:cs="Times New Roman"/>
          <w:i/>
          <w:sz w:val="20"/>
          <w:szCs w:val="20"/>
          <w:lang w:val="es-AR"/>
        </w:rPr>
        <w:t>Los expertos sugieren que estas neuronas juegan un papel en el desarrollo de la memoria y el aprendizaje.</w:t>
      </w:r>
      <w:r w:rsidR="0054206D" w:rsidRPr="00916605">
        <w:rPr>
          <w:rFonts w:ascii="Times New Roman" w:hAnsi="Times New Roman" w:cs="Times New Roman"/>
          <w:sz w:val="20"/>
          <w:szCs w:val="20"/>
          <w:lang w:val="es-AR"/>
        </w:rPr>
        <w:t xml:space="preserve"> La parte destacada </w:t>
      </w:r>
      <w:r w:rsidR="0054206D" w:rsidRPr="00916605">
        <w:rPr>
          <w:rFonts w:ascii="Times New Roman" w:hAnsi="Times New Roman" w:cs="Times New Roman"/>
          <w:b/>
          <w:sz w:val="20"/>
          <w:szCs w:val="20"/>
          <w:u w:val="single"/>
          <w:lang w:val="es-AR"/>
        </w:rPr>
        <w:t>DESARROLLO</w:t>
      </w:r>
      <w:r w:rsidR="0054206D" w:rsidRPr="00916605">
        <w:rPr>
          <w:rFonts w:ascii="Times New Roman" w:hAnsi="Times New Roman" w:cs="Times New Roman"/>
          <w:sz w:val="20"/>
          <w:szCs w:val="20"/>
          <w:lang w:val="es-AR"/>
        </w:rPr>
        <w:t xml:space="preserve"> puede ser traducida al portugués como:</w:t>
      </w:r>
    </w:p>
    <w:p w14:paraId="10437C3C"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a) desenvolvimento.</w:t>
      </w:r>
    </w:p>
    <w:p w14:paraId="0801D03C"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b) envolvimento de pessoas.</w:t>
      </w:r>
    </w:p>
    <w:p w14:paraId="489E3762"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c) desacordo.</w:t>
      </w:r>
    </w:p>
    <w:p w14:paraId="78BF7D2B"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d) acordo.</w:t>
      </w:r>
    </w:p>
    <w:p w14:paraId="6531E144"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e) combinado.</w:t>
      </w:r>
    </w:p>
    <w:p w14:paraId="459BD747" w14:textId="77777777" w:rsidR="0054206D" w:rsidRPr="00916605" w:rsidRDefault="0054206D" w:rsidP="00046066">
      <w:pPr>
        <w:spacing w:after="0" w:line="240" w:lineRule="auto"/>
        <w:ind w:left="-851"/>
        <w:jc w:val="both"/>
        <w:rPr>
          <w:rFonts w:ascii="Times New Roman" w:hAnsi="Times New Roman" w:cs="Times New Roman"/>
          <w:sz w:val="20"/>
          <w:szCs w:val="20"/>
        </w:rPr>
      </w:pPr>
    </w:p>
    <w:p w14:paraId="069E9603" w14:textId="5AD66CFB" w:rsidR="0054206D" w:rsidRPr="00916605" w:rsidRDefault="000C4B1D" w:rsidP="00046066">
      <w:pPr>
        <w:spacing w:after="0" w:line="240" w:lineRule="auto"/>
        <w:ind w:left="-851"/>
        <w:jc w:val="both"/>
        <w:rPr>
          <w:rFonts w:ascii="Times New Roman" w:hAnsi="Times New Roman" w:cs="Times New Roman"/>
          <w:sz w:val="20"/>
          <w:szCs w:val="20"/>
          <w:lang w:val="es-AR"/>
        </w:rPr>
      </w:pPr>
      <w:r>
        <w:rPr>
          <w:rFonts w:ascii="Times New Roman" w:hAnsi="Times New Roman" w:cs="Times New Roman"/>
          <w:sz w:val="20"/>
          <w:szCs w:val="20"/>
          <w:lang w:val="es-AR"/>
        </w:rPr>
        <w:t>2</w:t>
      </w:r>
      <w:r w:rsidR="0054206D" w:rsidRPr="00916605">
        <w:rPr>
          <w:rFonts w:ascii="Times New Roman" w:hAnsi="Times New Roman" w:cs="Times New Roman"/>
          <w:sz w:val="20"/>
          <w:szCs w:val="20"/>
          <w:lang w:val="es-AR"/>
        </w:rPr>
        <w:t xml:space="preserve">. Lee el fragmento: </w:t>
      </w:r>
      <w:r w:rsidR="0054206D" w:rsidRPr="00916605">
        <w:rPr>
          <w:rFonts w:ascii="Times New Roman" w:hAnsi="Times New Roman" w:cs="Times New Roman"/>
          <w:i/>
          <w:sz w:val="20"/>
          <w:szCs w:val="20"/>
          <w:lang w:val="es-AR"/>
        </w:rPr>
        <w:t xml:space="preserve">La mala noticia es que, en el experimento, realizado hasta la </w:t>
      </w:r>
      <w:r w:rsidR="0054206D" w:rsidRPr="00916605">
        <w:rPr>
          <w:rFonts w:ascii="Times New Roman" w:hAnsi="Times New Roman" w:cs="Times New Roman"/>
          <w:b/>
          <w:i/>
          <w:sz w:val="20"/>
          <w:szCs w:val="20"/>
          <w:u w:val="single"/>
          <w:lang w:val="es-AR"/>
        </w:rPr>
        <w:t>fecha</w:t>
      </w:r>
      <w:r w:rsidR="0054206D" w:rsidRPr="00916605">
        <w:rPr>
          <w:rFonts w:ascii="Times New Roman" w:hAnsi="Times New Roman" w:cs="Times New Roman"/>
          <w:i/>
          <w:sz w:val="20"/>
          <w:szCs w:val="20"/>
          <w:lang w:val="es-AR"/>
        </w:rPr>
        <w:t xml:space="preserve"> solo con ratones, se demostró asimismo que estas células están íntimamente relacionadas con la adicción al alcohol y la aparición de daños cerebrales derivados del consumo</w:t>
      </w:r>
      <w:r w:rsidR="0054206D" w:rsidRPr="00916605">
        <w:rPr>
          <w:rFonts w:ascii="Times New Roman" w:hAnsi="Times New Roman" w:cs="Times New Roman"/>
          <w:sz w:val="20"/>
          <w:szCs w:val="20"/>
          <w:lang w:val="es-AR"/>
        </w:rPr>
        <w:t>. La parte destacada FECHA puede ser traducida al portugués como:</w:t>
      </w:r>
    </w:p>
    <w:p w14:paraId="0CEDB50E"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a) fechar.</w:t>
      </w:r>
    </w:p>
    <w:p w14:paraId="164783E6"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b) fechado.</w:t>
      </w:r>
    </w:p>
    <w:p w14:paraId="509BCFAB"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c) flecha.</w:t>
      </w:r>
    </w:p>
    <w:p w14:paraId="047AA70B" w14:textId="77777777" w:rsidR="0054206D" w:rsidRPr="00916605" w:rsidRDefault="0054206D"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d) data.</w:t>
      </w:r>
    </w:p>
    <w:p w14:paraId="70671541" w14:textId="77777777" w:rsidR="0054206D" w:rsidRPr="00916605" w:rsidRDefault="0054206D" w:rsidP="00046066">
      <w:pPr>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e) aniversário.</w:t>
      </w:r>
    </w:p>
    <w:p w14:paraId="3DA74AA9" w14:textId="77777777" w:rsidR="0054206D" w:rsidRPr="00916605" w:rsidRDefault="0054206D" w:rsidP="00046066">
      <w:pPr>
        <w:spacing w:after="0" w:line="240" w:lineRule="auto"/>
        <w:ind w:left="-851"/>
        <w:jc w:val="both"/>
        <w:rPr>
          <w:rFonts w:ascii="Times New Roman" w:hAnsi="Times New Roman" w:cs="Times New Roman"/>
          <w:sz w:val="20"/>
          <w:szCs w:val="20"/>
          <w:lang w:val="es-AR"/>
        </w:rPr>
      </w:pPr>
    </w:p>
    <w:p w14:paraId="55E80C89" w14:textId="77777777" w:rsidR="0054206D" w:rsidRPr="00916605" w:rsidRDefault="0054206D" w:rsidP="000C4B1D">
      <w:pPr>
        <w:spacing w:after="0" w:line="240" w:lineRule="auto"/>
        <w:ind w:left="-851"/>
        <w:jc w:val="both"/>
        <w:rPr>
          <w:rFonts w:ascii="Times New Roman" w:hAnsi="Times New Roman" w:cs="Times New Roman"/>
          <w:b/>
          <w:sz w:val="20"/>
          <w:szCs w:val="20"/>
          <w:lang w:val="es-AR"/>
        </w:rPr>
      </w:pPr>
      <w:r w:rsidRPr="00916605">
        <w:rPr>
          <w:rFonts w:ascii="Times New Roman" w:hAnsi="Times New Roman" w:cs="Times New Roman"/>
          <w:sz w:val="20"/>
          <w:szCs w:val="20"/>
          <w:lang w:val="es-AR"/>
        </w:rPr>
        <w:t>Tras 90 días de permanencia en Gran Hermano, Jessica Gómez quedó eliminada por el 64,2 por ciento de los votos. La expulsión de la integrante conocida por "El tema del Osito" fue una verdadera sorpresa para todos, más aún para Claudia (la otra nominada) y la propia Jéssica. Marianela, la tercera elegida para salir de la casa, se mostró más confiada. Es que es una de las integrantes con más solidez dentro del juego. Con la partida de "Osito", quedan 7 participantes en el “reality”. Misteriosamente, Jonathan, su enamorado, no concurrió al estudio donde Jorge Rial esperaba a la reciente expulsada. Pero desde el estudio, hicieron lo posible para que por lo menos pudieran hablar telefónicamente. Jéssica, anonadada por la ausencia sin aviso, parecía no creer que el único que faltaba era a quien más esperaba. El chico de ojos azules se excusó vía celular por razones laborales y le aconsejó a la reciente expulsada que aprovechara al máximo su momento.</w:t>
      </w:r>
    </w:p>
    <w:p w14:paraId="4235C720" w14:textId="77777777" w:rsidR="0054206D" w:rsidRPr="00916605" w:rsidRDefault="0054206D" w:rsidP="000C4B1D">
      <w:pPr>
        <w:autoSpaceDE w:val="0"/>
        <w:autoSpaceDN w:val="0"/>
        <w:adjustRightInd w:val="0"/>
        <w:spacing w:after="0" w:line="240" w:lineRule="auto"/>
        <w:ind w:left="-851" w:firstLine="708"/>
        <w:jc w:val="both"/>
        <w:rPr>
          <w:rFonts w:ascii="Times New Roman" w:hAnsi="Times New Roman" w:cs="Times New Roman"/>
          <w:sz w:val="20"/>
          <w:szCs w:val="20"/>
          <w:lang w:val="es-AR"/>
        </w:rPr>
      </w:pPr>
    </w:p>
    <w:p w14:paraId="2424EAEC" w14:textId="2FEFB5A0" w:rsidR="0054206D" w:rsidRPr="00916605" w:rsidRDefault="000C4B1D" w:rsidP="000C4B1D">
      <w:pPr>
        <w:autoSpaceDE w:val="0"/>
        <w:autoSpaceDN w:val="0"/>
        <w:adjustRightInd w:val="0"/>
        <w:spacing w:after="0" w:line="240" w:lineRule="auto"/>
        <w:ind w:left="-851"/>
        <w:jc w:val="both"/>
        <w:rPr>
          <w:rFonts w:ascii="Times New Roman" w:hAnsi="Times New Roman" w:cs="Times New Roman"/>
          <w:sz w:val="20"/>
          <w:szCs w:val="20"/>
          <w:lang w:val="es-AR"/>
        </w:rPr>
      </w:pPr>
      <w:r>
        <w:rPr>
          <w:rFonts w:ascii="Times New Roman" w:hAnsi="Times New Roman" w:cs="Times New Roman"/>
          <w:sz w:val="20"/>
          <w:szCs w:val="20"/>
          <w:lang w:val="es-AR"/>
        </w:rPr>
        <w:t>3</w:t>
      </w:r>
      <w:r w:rsidR="0054206D" w:rsidRPr="00916605">
        <w:rPr>
          <w:rFonts w:ascii="Times New Roman" w:hAnsi="Times New Roman" w:cs="Times New Roman"/>
          <w:sz w:val="20"/>
          <w:szCs w:val="20"/>
          <w:lang w:val="es-AR"/>
        </w:rPr>
        <w:t>. Por algunas palabras del texto, se puede saber que Gran Hermano es:</w:t>
      </w:r>
    </w:p>
    <w:p w14:paraId="37552079" w14:textId="77777777" w:rsidR="0054206D" w:rsidRPr="00916605" w:rsidRDefault="0054206D" w:rsidP="000C4B1D">
      <w:pPr>
        <w:autoSpaceDE w:val="0"/>
        <w:autoSpaceDN w:val="0"/>
        <w:adjustRightInd w:val="0"/>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a) un programa de televisión.</w:t>
      </w:r>
    </w:p>
    <w:p w14:paraId="57CB9966" w14:textId="77777777" w:rsidR="0054206D" w:rsidRPr="00916605" w:rsidRDefault="0054206D" w:rsidP="000C4B1D">
      <w:pPr>
        <w:autoSpaceDE w:val="0"/>
        <w:autoSpaceDN w:val="0"/>
        <w:adjustRightInd w:val="0"/>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b) un concurso de belleza.</w:t>
      </w:r>
    </w:p>
    <w:p w14:paraId="38C8B6EC" w14:textId="77777777" w:rsidR="0054206D" w:rsidRPr="00916605" w:rsidRDefault="0054206D" w:rsidP="000C4B1D">
      <w:pPr>
        <w:autoSpaceDE w:val="0"/>
        <w:autoSpaceDN w:val="0"/>
        <w:adjustRightInd w:val="0"/>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c) una pieza de teatro.</w:t>
      </w:r>
    </w:p>
    <w:p w14:paraId="071E3F8C" w14:textId="77777777" w:rsidR="0054206D" w:rsidRPr="00916605" w:rsidRDefault="0054206D" w:rsidP="000C4B1D">
      <w:pPr>
        <w:autoSpaceDE w:val="0"/>
        <w:autoSpaceDN w:val="0"/>
        <w:adjustRightInd w:val="0"/>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d) una sociedad de amigos.</w:t>
      </w:r>
    </w:p>
    <w:p w14:paraId="2E78A019" w14:textId="77777777" w:rsidR="0054206D" w:rsidRPr="00916605" w:rsidRDefault="0054206D" w:rsidP="000C4B1D">
      <w:pPr>
        <w:autoSpaceDE w:val="0"/>
        <w:autoSpaceDN w:val="0"/>
        <w:adjustRightInd w:val="0"/>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e) una fiesta religiosa.</w:t>
      </w:r>
    </w:p>
    <w:p w14:paraId="64A2A86F" w14:textId="77777777" w:rsidR="00405CEE" w:rsidRPr="00916605" w:rsidRDefault="00405CEE" w:rsidP="000C4B1D">
      <w:pPr>
        <w:spacing w:after="0" w:line="240" w:lineRule="auto"/>
        <w:ind w:left="-851"/>
        <w:jc w:val="both"/>
        <w:rPr>
          <w:rFonts w:ascii="Times New Roman" w:hAnsi="Times New Roman" w:cs="Times New Roman"/>
          <w:b/>
          <w:sz w:val="20"/>
          <w:szCs w:val="20"/>
          <w:lang w:val="es-AR"/>
        </w:rPr>
      </w:pPr>
    </w:p>
    <w:p w14:paraId="4F24A3DB" w14:textId="77777777" w:rsidR="00405CEE" w:rsidRPr="00916605" w:rsidRDefault="00405CEE" w:rsidP="000C4B1D">
      <w:pPr>
        <w:spacing w:after="0" w:line="240" w:lineRule="auto"/>
        <w:ind w:left="-851"/>
        <w:jc w:val="both"/>
        <w:rPr>
          <w:rFonts w:ascii="Times New Roman" w:hAnsi="Times New Roman" w:cs="Times New Roman"/>
          <w:b/>
          <w:sz w:val="20"/>
          <w:szCs w:val="20"/>
          <w:lang w:val="es-AR"/>
        </w:rPr>
      </w:pPr>
      <w:r w:rsidRPr="00916605">
        <w:rPr>
          <w:rFonts w:ascii="Times New Roman" w:hAnsi="Times New Roman" w:cs="Times New Roman"/>
          <w:b/>
          <w:sz w:val="20"/>
          <w:szCs w:val="20"/>
          <w:lang w:val="es-AR"/>
        </w:rPr>
        <w:t>LOS ANIMALES</w:t>
      </w:r>
    </w:p>
    <w:p w14:paraId="4BAEFA39" w14:textId="77777777" w:rsidR="00405CEE" w:rsidRPr="00916605" w:rsidRDefault="00405CEE" w:rsidP="000C4B1D">
      <w:pPr>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En la Unión Europea desde el 1º de octubre de 2004 el uso de un pasaporte es obligatorio para los animales que viajan con su dueño en cualquier compañía.</w:t>
      </w:r>
    </w:p>
    <w:p w14:paraId="12C24B9B" w14:textId="77777777" w:rsidR="00405CEE" w:rsidRPr="00916605" w:rsidRDefault="00405CEE" w:rsidP="000C4B1D">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lang w:val="es-AR"/>
        </w:rPr>
        <w:t xml:space="preserve">AVISO ESPECIAL: en España los animales deben haber sido vacunados contra la rabia antes de su dueño solicitar la documentación. </w:t>
      </w:r>
      <w:r w:rsidRPr="00916605">
        <w:rPr>
          <w:rFonts w:ascii="Times New Roman" w:hAnsi="Times New Roman" w:cs="Times New Roman"/>
          <w:sz w:val="20"/>
          <w:szCs w:val="20"/>
        </w:rPr>
        <w:t>Consultar a un veterinario.</w:t>
      </w:r>
    </w:p>
    <w:p w14:paraId="42DB2631" w14:textId="77777777" w:rsidR="00405CEE" w:rsidRPr="00916605" w:rsidRDefault="00405CEE" w:rsidP="00046066">
      <w:pPr>
        <w:spacing w:after="0" w:line="240" w:lineRule="auto"/>
        <w:ind w:left="-851" w:right="-780"/>
        <w:jc w:val="both"/>
        <w:rPr>
          <w:rFonts w:ascii="Times New Roman" w:hAnsi="Times New Roman" w:cs="Times New Roman"/>
          <w:sz w:val="20"/>
          <w:szCs w:val="20"/>
        </w:rPr>
      </w:pPr>
    </w:p>
    <w:p w14:paraId="2F5BCF59" w14:textId="77777777" w:rsidR="000C4B1D" w:rsidRDefault="000C4B1D" w:rsidP="00046066">
      <w:pPr>
        <w:spacing w:after="0" w:line="240" w:lineRule="auto"/>
        <w:ind w:left="-851" w:right="-780"/>
        <w:jc w:val="both"/>
        <w:rPr>
          <w:rFonts w:ascii="Times New Roman" w:hAnsi="Times New Roman" w:cs="Times New Roman"/>
          <w:sz w:val="20"/>
          <w:szCs w:val="20"/>
        </w:rPr>
      </w:pPr>
    </w:p>
    <w:p w14:paraId="3A834FFD" w14:textId="77777777" w:rsidR="000C4B1D" w:rsidRDefault="000C4B1D" w:rsidP="00046066">
      <w:pPr>
        <w:spacing w:after="0" w:line="240" w:lineRule="auto"/>
        <w:ind w:left="-851" w:right="-780"/>
        <w:jc w:val="both"/>
        <w:rPr>
          <w:rFonts w:ascii="Times New Roman" w:hAnsi="Times New Roman" w:cs="Times New Roman"/>
          <w:sz w:val="20"/>
          <w:szCs w:val="20"/>
        </w:rPr>
      </w:pPr>
    </w:p>
    <w:p w14:paraId="6C54F812" w14:textId="09500730" w:rsidR="00405CEE" w:rsidRPr="00916605" w:rsidRDefault="0036543F" w:rsidP="00046066">
      <w:pPr>
        <w:spacing w:after="0" w:line="240" w:lineRule="auto"/>
        <w:ind w:left="-851" w:right="-780"/>
        <w:jc w:val="both"/>
        <w:rPr>
          <w:rFonts w:ascii="Times New Roman" w:hAnsi="Times New Roman" w:cs="Times New Roman"/>
          <w:sz w:val="20"/>
          <w:szCs w:val="20"/>
        </w:rPr>
      </w:pPr>
      <w:r>
        <w:rPr>
          <w:rFonts w:ascii="Times New Roman" w:hAnsi="Times New Roman" w:cs="Times New Roman"/>
          <w:sz w:val="20"/>
          <w:szCs w:val="20"/>
        </w:rPr>
        <w:t>4</w:t>
      </w:r>
      <w:r w:rsidR="00405CEE" w:rsidRPr="00916605">
        <w:rPr>
          <w:rFonts w:ascii="Times New Roman" w:hAnsi="Times New Roman" w:cs="Times New Roman"/>
          <w:sz w:val="20"/>
          <w:szCs w:val="20"/>
        </w:rPr>
        <w:t>. (ENEM) De acordo com as informações sobre aeroportos e estações ferroviárias na Europa, uma pessoa que more na Espanha e queira viajar à A</w:t>
      </w:r>
      <w:r w:rsidR="000C4B1D">
        <w:rPr>
          <w:rFonts w:ascii="Times New Roman" w:hAnsi="Times New Roman" w:cs="Times New Roman"/>
          <w:sz w:val="20"/>
          <w:szCs w:val="20"/>
        </w:rPr>
        <w:t>l</w:t>
      </w:r>
      <w:r w:rsidR="00405CEE" w:rsidRPr="00916605">
        <w:rPr>
          <w:rFonts w:ascii="Times New Roman" w:hAnsi="Times New Roman" w:cs="Times New Roman"/>
          <w:sz w:val="20"/>
          <w:szCs w:val="20"/>
        </w:rPr>
        <w:t>emanha com seu cachorro deve:</w:t>
      </w:r>
    </w:p>
    <w:p w14:paraId="12BDB551" w14:textId="77777777" w:rsidR="00405CEE" w:rsidRPr="00916605" w:rsidRDefault="00405CEE" w:rsidP="00046066">
      <w:pPr>
        <w:spacing w:after="0" w:line="240" w:lineRule="auto"/>
        <w:ind w:left="-851" w:right="-780"/>
        <w:jc w:val="both"/>
        <w:rPr>
          <w:rFonts w:ascii="Times New Roman" w:hAnsi="Times New Roman" w:cs="Times New Roman"/>
          <w:sz w:val="20"/>
          <w:szCs w:val="20"/>
        </w:rPr>
      </w:pPr>
      <w:r w:rsidRPr="00916605">
        <w:rPr>
          <w:rFonts w:ascii="Times New Roman" w:hAnsi="Times New Roman" w:cs="Times New Roman"/>
          <w:sz w:val="20"/>
          <w:szCs w:val="20"/>
        </w:rPr>
        <w:t>a) consultar as autoridades para verificar as a possibilidade de viagem.</w:t>
      </w:r>
    </w:p>
    <w:p w14:paraId="12E191C3" w14:textId="77777777" w:rsidR="00405CEE" w:rsidRPr="00916605" w:rsidRDefault="00405CEE" w:rsidP="00046066">
      <w:pPr>
        <w:spacing w:after="0" w:line="240" w:lineRule="auto"/>
        <w:ind w:left="-851" w:right="-780"/>
        <w:jc w:val="both"/>
        <w:rPr>
          <w:rFonts w:ascii="Times New Roman" w:hAnsi="Times New Roman" w:cs="Times New Roman"/>
          <w:sz w:val="20"/>
          <w:szCs w:val="20"/>
        </w:rPr>
      </w:pPr>
      <w:r w:rsidRPr="00916605">
        <w:rPr>
          <w:rFonts w:ascii="Times New Roman" w:hAnsi="Times New Roman" w:cs="Times New Roman"/>
          <w:sz w:val="20"/>
          <w:szCs w:val="20"/>
        </w:rPr>
        <w:t>b) ter um certificado especial tirado em outubro de 2004.</w:t>
      </w:r>
    </w:p>
    <w:p w14:paraId="72A19531" w14:textId="77777777" w:rsidR="00405CEE" w:rsidRPr="00916605" w:rsidRDefault="00405CEE"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c) tirar o passaporte do animal e logo vaciná-lo.</w:t>
      </w:r>
    </w:p>
    <w:p w14:paraId="3BE57136" w14:textId="77777777" w:rsidR="00405CEE" w:rsidRPr="00916605" w:rsidRDefault="00405CEE"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d) vacinar o animal contra todas as doenças.</w:t>
      </w:r>
    </w:p>
    <w:p w14:paraId="6C34FA8F" w14:textId="77777777" w:rsidR="00405CEE" w:rsidRPr="00916605" w:rsidRDefault="00405CEE" w:rsidP="00046066">
      <w:pPr>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e) vacinar o animal e depois solicitar o passaporte dele.</w:t>
      </w:r>
    </w:p>
    <w:p w14:paraId="477D26E7" w14:textId="77777777" w:rsidR="00405CEE" w:rsidRPr="00916605" w:rsidRDefault="00405CEE" w:rsidP="00046066">
      <w:pPr>
        <w:tabs>
          <w:tab w:val="left" w:pos="6600"/>
        </w:tabs>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c) agradar aos compradores ingleses desse tênis.</w:t>
      </w:r>
    </w:p>
    <w:p w14:paraId="274A3593" w14:textId="77777777" w:rsidR="00405CEE" w:rsidRPr="00916605" w:rsidRDefault="00405CEE" w:rsidP="00046066">
      <w:pPr>
        <w:tabs>
          <w:tab w:val="left" w:pos="6600"/>
        </w:tabs>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d) incentivar os espanhóis a falarem outras línguas.</w:t>
      </w:r>
    </w:p>
    <w:p w14:paraId="64F61115" w14:textId="77777777" w:rsidR="00405CEE" w:rsidRPr="00916605" w:rsidRDefault="00405CEE" w:rsidP="00046066">
      <w:pPr>
        <w:shd w:val="clear" w:color="auto" w:fill="FFFFFF"/>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 xml:space="preserve">e) enfatizar o conhecimento de mundo do autor do texto.       </w:t>
      </w:r>
    </w:p>
    <w:p w14:paraId="4EFA33CF" w14:textId="77777777" w:rsidR="00405CEE" w:rsidRPr="00916605" w:rsidRDefault="00405CEE" w:rsidP="00046066">
      <w:pPr>
        <w:shd w:val="clear" w:color="auto" w:fill="FFFFFF"/>
        <w:spacing w:after="0" w:line="240" w:lineRule="auto"/>
        <w:ind w:left="-851"/>
        <w:jc w:val="both"/>
        <w:rPr>
          <w:rFonts w:ascii="Times New Roman" w:hAnsi="Times New Roman" w:cs="Times New Roman"/>
          <w:sz w:val="20"/>
          <w:szCs w:val="20"/>
        </w:rPr>
      </w:pPr>
    </w:p>
    <w:p w14:paraId="6FA27C97" w14:textId="77777777" w:rsidR="00405CEE" w:rsidRPr="00916605" w:rsidRDefault="00405CEE" w:rsidP="00046066">
      <w:pPr>
        <w:spacing w:after="0" w:line="240" w:lineRule="auto"/>
        <w:ind w:left="-851"/>
        <w:rPr>
          <w:rFonts w:ascii="Times New Roman" w:hAnsi="Times New Roman" w:cs="Times New Roman"/>
          <w:b/>
          <w:sz w:val="20"/>
          <w:szCs w:val="20"/>
          <w:lang w:val="es-AR"/>
        </w:rPr>
      </w:pPr>
      <w:r w:rsidRPr="00916605">
        <w:rPr>
          <w:rFonts w:ascii="Times New Roman" w:hAnsi="Times New Roman" w:cs="Times New Roman"/>
          <w:b/>
          <w:sz w:val="20"/>
          <w:szCs w:val="20"/>
          <w:lang w:val="es-AR"/>
        </w:rPr>
        <w:t>¡BRINCANDO!</w:t>
      </w:r>
    </w:p>
    <w:p w14:paraId="47929861" w14:textId="77777777" w:rsidR="00405CEE" w:rsidRPr="00916605" w:rsidRDefault="00405CEE" w:rsidP="00046066">
      <w:pPr>
        <w:spacing w:after="0" w:line="240" w:lineRule="auto"/>
        <w:ind w:left="-85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 xml:space="preserve">KangaROOS llega a México con diseños atléticos, pero muy </w:t>
      </w:r>
      <w:r w:rsidRPr="00916605">
        <w:rPr>
          <w:rFonts w:ascii="Times New Roman" w:hAnsi="Times New Roman" w:cs="Times New Roman"/>
          <w:i/>
          <w:sz w:val="20"/>
          <w:szCs w:val="20"/>
          <w:lang w:val="es-AR"/>
        </w:rPr>
        <w:t>fashion</w:t>
      </w:r>
      <w:r w:rsidRPr="00916605">
        <w:rPr>
          <w:rFonts w:ascii="Times New Roman" w:hAnsi="Times New Roman" w:cs="Times New Roman"/>
          <w:sz w:val="20"/>
          <w:szCs w:val="20"/>
          <w:lang w:val="es-AR"/>
        </w:rPr>
        <w:t xml:space="preserve">. Tienen un toque </w:t>
      </w:r>
      <w:r w:rsidRPr="00916605">
        <w:rPr>
          <w:rFonts w:ascii="Times New Roman" w:hAnsi="Times New Roman" w:cs="Times New Roman"/>
          <w:i/>
          <w:sz w:val="20"/>
          <w:szCs w:val="20"/>
          <w:lang w:val="es-AR"/>
        </w:rPr>
        <w:t>vitage</w:t>
      </w:r>
      <w:r w:rsidRPr="00916605">
        <w:rPr>
          <w:rFonts w:ascii="Times New Roman" w:hAnsi="Times New Roman" w:cs="Times New Roman"/>
          <w:sz w:val="20"/>
          <w:szCs w:val="20"/>
          <w:lang w:val="es-AR"/>
        </w:rPr>
        <w:t xml:space="preserve"> con diferentes formas y combinaciones de colores. Lo más </w:t>
      </w:r>
      <w:r w:rsidRPr="00916605">
        <w:rPr>
          <w:rFonts w:ascii="Times New Roman" w:hAnsi="Times New Roman" w:cs="Times New Roman"/>
          <w:i/>
          <w:sz w:val="20"/>
          <w:szCs w:val="20"/>
          <w:lang w:val="es-AR"/>
        </w:rPr>
        <w:t>cool</w:t>
      </w:r>
      <w:r w:rsidRPr="00916605">
        <w:rPr>
          <w:rFonts w:ascii="Times New Roman" w:hAnsi="Times New Roman" w:cs="Times New Roman"/>
          <w:sz w:val="20"/>
          <w:szCs w:val="20"/>
          <w:lang w:val="es-AR"/>
        </w:rPr>
        <w:t xml:space="preserve"> de estos tenis es que tienen bolsas para guardar llaves o dinero. Son ideales para hacer ejercicio y con unos jeans obtendrás un </w:t>
      </w:r>
      <w:r w:rsidRPr="00916605">
        <w:rPr>
          <w:rFonts w:ascii="Times New Roman" w:hAnsi="Times New Roman" w:cs="Times New Roman"/>
          <w:i/>
          <w:sz w:val="20"/>
          <w:szCs w:val="20"/>
          <w:lang w:val="es-AR"/>
        </w:rPr>
        <w:t>look</w:t>
      </w:r>
      <w:r w:rsidRPr="00916605">
        <w:rPr>
          <w:rFonts w:ascii="Times New Roman" w:hAnsi="Times New Roman" w:cs="Times New Roman"/>
          <w:sz w:val="20"/>
          <w:szCs w:val="20"/>
          <w:lang w:val="es-AR"/>
        </w:rPr>
        <w:t xml:space="preserve"> urbano. </w:t>
      </w:r>
    </w:p>
    <w:p w14:paraId="5DEC8DE3" w14:textId="77777777" w:rsidR="00405CEE" w:rsidRPr="00916605" w:rsidRDefault="00405CEE" w:rsidP="00046066">
      <w:pPr>
        <w:spacing w:after="0" w:line="240" w:lineRule="auto"/>
        <w:ind w:left="-851"/>
        <w:jc w:val="both"/>
        <w:rPr>
          <w:rFonts w:ascii="Times New Roman" w:hAnsi="Times New Roman" w:cs="Times New Roman"/>
          <w:sz w:val="20"/>
          <w:szCs w:val="20"/>
          <w:lang w:val="es-AR"/>
        </w:rPr>
      </w:pPr>
    </w:p>
    <w:p w14:paraId="570C36B3" w14:textId="01342D5A" w:rsidR="00405CEE" w:rsidRPr="00916605" w:rsidRDefault="0036543F" w:rsidP="00046066">
      <w:pPr>
        <w:tabs>
          <w:tab w:val="left" w:pos="6600"/>
        </w:tabs>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5</w:t>
      </w:r>
      <w:r w:rsidR="00405CEE" w:rsidRPr="00916605">
        <w:rPr>
          <w:rFonts w:ascii="Times New Roman" w:hAnsi="Times New Roman" w:cs="Times New Roman"/>
          <w:sz w:val="20"/>
          <w:szCs w:val="20"/>
        </w:rPr>
        <w:t>. (ENEM – 2010) O texto publicitário utiliza diversas estratégias para enfatizar as características do produto que pretende vender. Assim, no texto, o uso de vários termos de outras línguas, que não a espanhola, tem a intenção de:</w:t>
      </w:r>
    </w:p>
    <w:p w14:paraId="0A9B46D3" w14:textId="77777777" w:rsidR="00405CEE" w:rsidRPr="00916605" w:rsidRDefault="00405CEE" w:rsidP="00046066">
      <w:pPr>
        <w:tabs>
          <w:tab w:val="left" w:pos="6600"/>
        </w:tabs>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a) atrair a atenção do público alvo dessa propaganda.</w:t>
      </w:r>
    </w:p>
    <w:p w14:paraId="01F8BF4F" w14:textId="77777777" w:rsidR="00405CEE" w:rsidRPr="00916605" w:rsidRDefault="00405CEE" w:rsidP="00046066">
      <w:pPr>
        <w:tabs>
          <w:tab w:val="left" w:pos="6600"/>
        </w:tabs>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b) popularizar a prática de exercícios esportivos.</w:t>
      </w:r>
    </w:p>
    <w:p w14:paraId="3ECFE515" w14:textId="77777777" w:rsidR="00405CEE" w:rsidRPr="00916605" w:rsidRDefault="00405CEE" w:rsidP="00046066">
      <w:pPr>
        <w:tabs>
          <w:tab w:val="left" w:pos="6600"/>
        </w:tabs>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c) agradar aos compradores ingleses desse tênis.</w:t>
      </w:r>
    </w:p>
    <w:p w14:paraId="489436FD" w14:textId="77777777" w:rsidR="00405CEE" w:rsidRPr="00916605" w:rsidRDefault="00405CEE" w:rsidP="00046066">
      <w:pPr>
        <w:tabs>
          <w:tab w:val="left" w:pos="6600"/>
        </w:tabs>
        <w:spacing w:after="0" w:line="240" w:lineRule="auto"/>
        <w:ind w:left="-851"/>
        <w:jc w:val="both"/>
        <w:rPr>
          <w:rFonts w:ascii="Times New Roman" w:hAnsi="Times New Roman" w:cs="Times New Roman"/>
          <w:sz w:val="20"/>
          <w:szCs w:val="20"/>
        </w:rPr>
      </w:pPr>
      <w:r w:rsidRPr="00916605">
        <w:rPr>
          <w:rFonts w:ascii="Times New Roman" w:hAnsi="Times New Roman" w:cs="Times New Roman"/>
          <w:sz w:val="20"/>
          <w:szCs w:val="20"/>
        </w:rPr>
        <w:t>d) incentivar os espanhóis a falarem outras línguas.</w:t>
      </w:r>
    </w:p>
    <w:p w14:paraId="790E6904" w14:textId="77777777" w:rsidR="00405CEE" w:rsidRPr="00916605" w:rsidRDefault="00405CEE" w:rsidP="00046066">
      <w:pPr>
        <w:shd w:val="clear" w:color="auto" w:fill="FFFFFF"/>
        <w:spacing w:after="0" w:line="240" w:lineRule="auto"/>
        <w:ind w:left="-851"/>
        <w:jc w:val="both"/>
        <w:rPr>
          <w:rFonts w:ascii="Times New Roman" w:eastAsia="Times New Roman" w:hAnsi="Times New Roman" w:cs="Times New Roman"/>
          <w:sz w:val="20"/>
          <w:szCs w:val="20"/>
          <w:lang w:eastAsia="pt-BR"/>
        </w:rPr>
      </w:pPr>
      <w:r w:rsidRPr="00916605">
        <w:rPr>
          <w:rFonts w:ascii="Times New Roman" w:hAnsi="Times New Roman" w:cs="Times New Roman"/>
          <w:sz w:val="20"/>
          <w:szCs w:val="20"/>
        </w:rPr>
        <w:t xml:space="preserve">e) enfatizar o conhecimento de mundo do autor do texto.       </w:t>
      </w:r>
    </w:p>
    <w:p w14:paraId="38DFA7E1"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rPr>
      </w:pPr>
    </w:p>
    <w:p w14:paraId="77382C17"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b/>
          <w:sz w:val="20"/>
          <w:szCs w:val="20"/>
          <w:lang w:val="es-AR"/>
        </w:rPr>
      </w:pPr>
      <w:r w:rsidRPr="00916605">
        <w:rPr>
          <w:rFonts w:ascii="Times New Roman" w:hAnsi="Times New Roman" w:cs="Times New Roman"/>
          <w:b/>
          <w:sz w:val="20"/>
          <w:szCs w:val="20"/>
          <w:lang w:val="es-AR"/>
        </w:rPr>
        <w:t>EL OSO QUE NO SABE AMAR</w:t>
      </w:r>
    </w:p>
    <w:p w14:paraId="410067E4"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b/>
          <w:sz w:val="20"/>
          <w:szCs w:val="20"/>
          <w:lang w:val="es-AR"/>
        </w:rPr>
        <w:t>Tímidos,</w:t>
      </w:r>
      <w:r w:rsidRPr="00916605">
        <w:rPr>
          <w:rFonts w:ascii="Times New Roman" w:hAnsi="Times New Roman" w:cs="Times New Roman"/>
          <w:sz w:val="20"/>
          <w:szCs w:val="20"/>
          <w:lang w:val="es-AR"/>
        </w:rPr>
        <w:t xml:space="preserve"> huraños y absolutamente perezosos, los osos que viven en cautiverio demuestran muy poca vocación para el amor. Prefieren dormir o comer antes que seducir.</w:t>
      </w:r>
    </w:p>
    <w:p w14:paraId="479E6148"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p>
    <w:p w14:paraId="2206DDA0" w14:textId="5EDEE610" w:rsidR="00046066" w:rsidRPr="00916605" w:rsidRDefault="0036543F" w:rsidP="00046066">
      <w:pPr>
        <w:shd w:val="clear" w:color="auto" w:fill="FFFFFF"/>
        <w:spacing w:after="0" w:line="240" w:lineRule="auto"/>
        <w:ind w:left="-851" w:right="-1"/>
        <w:jc w:val="both"/>
        <w:rPr>
          <w:rFonts w:ascii="Times New Roman" w:hAnsi="Times New Roman" w:cs="Times New Roman"/>
          <w:sz w:val="20"/>
          <w:szCs w:val="20"/>
          <w:lang w:val="es-AR"/>
        </w:rPr>
      </w:pPr>
      <w:r>
        <w:rPr>
          <w:rFonts w:ascii="Times New Roman" w:hAnsi="Times New Roman" w:cs="Times New Roman"/>
          <w:sz w:val="20"/>
          <w:szCs w:val="20"/>
          <w:lang w:val="es-AR"/>
        </w:rPr>
        <w:t>6</w:t>
      </w:r>
      <w:r w:rsidR="00046066" w:rsidRPr="00916605">
        <w:rPr>
          <w:rFonts w:ascii="Times New Roman" w:hAnsi="Times New Roman" w:cs="Times New Roman"/>
          <w:sz w:val="20"/>
          <w:szCs w:val="20"/>
          <w:lang w:val="es-AR"/>
        </w:rPr>
        <w:t xml:space="preserve">. (UFTPR) – La opción que presenta lo contrario del adjetivo en negrita </w:t>
      </w:r>
      <w:r w:rsidR="00046066" w:rsidRPr="00916605">
        <w:rPr>
          <w:rFonts w:ascii="Times New Roman" w:hAnsi="Times New Roman" w:cs="Times New Roman"/>
          <w:b/>
          <w:sz w:val="20"/>
          <w:szCs w:val="20"/>
          <w:lang w:val="es-AR"/>
        </w:rPr>
        <w:t>tímidos</w:t>
      </w:r>
      <w:r w:rsidR="00046066" w:rsidRPr="00916605">
        <w:rPr>
          <w:rFonts w:ascii="Times New Roman" w:hAnsi="Times New Roman" w:cs="Times New Roman"/>
          <w:sz w:val="20"/>
          <w:szCs w:val="20"/>
          <w:lang w:val="es-AR"/>
        </w:rPr>
        <w:t xml:space="preserve"> en el texto es:  </w:t>
      </w:r>
    </w:p>
    <w:p w14:paraId="7C710E20"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a) trabajadores.</w:t>
      </w:r>
    </w:p>
    <w:p w14:paraId="1837DB03"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b) ociosos.</w:t>
      </w:r>
    </w:p>
    <w:p w14:paraId="31D9BF75"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c) esquivos.</w:t>
      </w:r>
    </w:p>
    <w:p w14:paraId="0992BC48"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d) lentos</w:t>
      </w:r>
    </w:p>
    <w:p w14:paraId="5D4DC24A"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 xml:space="preserve">e) osados. </w:t>
      </w:r>
    </w:p>
    <w:p w14:paraId="0B236A33" w14:textId="77777777" w:rsidR="00046066" w:rsidRPr="00916605" w:rsidRDefault="00046066" w:rsidP="00046066">
      <w:pPr>
        <w:shd w:val="clear" w:color="auto" w:fill="FFFFFF"/>
        <w:spacing w:after="0" w:line="240" w:lineRule="auto"/>
        <w:ind w:left="-851" w:right="-1"/>
        <w:jc w:val="both"/>
        <w:rPr>
          <w:rFonts w:ascii="Times New Roman" w:hAnsi="Times New Roman" w:cs="Times New Roman"/>
          <w:sz w:val="20"/>
          <w:szCs w:val="20"/>
          <w:lang w:val="es-AR"/>
        </w:rPr>
      </w:pPr>
    </w:p>
    <w:p w14:paraId="68ADEDC8" w14:textId="5E0D60F8" w:rsidR="003C376F" w:rsidRPr="00931990" w:rsidRDefault="0036543F" w:rsidP="00046066">
      <w:pPr>
        <w:shd w:val="clear" w:color="auto" w:fill="FFFFFF"/>
        <w:spacing w:after="0" w:line="240" w:lineRule="auto"/>
        <w:ind w:left="-851" w:right="-1"/>
        <w:jc w:val="both"/>
        <w:rPr>
          <w:rFonts w:ascii="Times New Roman" w:hAnsi="Times New Roman" w:cs="Times New Roman"/>
          <w:bCs/>
          <w:sz w:val="20"/>
          <w:szCs w:val="20"/>
        </w:rPr>
      </w:pPr>
      <w:r w:rsidRPr="00931990">
        <w:rPr>
          <w:rFonts w:ascii="Times New Roman" w:hAnsi="Times New Roman" w:cs="Times New Roman"/>
          <w:bCs/>
          <w:sz w:val="20"/>
          <w:szCs w:val="20"/>
        </w:rPr>
        <w:t>7</w:t>
      </w:r>
      <w:r w:rsidR="00916605" w:rsidRPr="00931990">
        <w:rPr>
          <w:rFonts w:ascii="Times New Roman" w:hAnsi="Times New Roman" w:cs="Times New Roman"/>
          <w:bCs/>
          <w:sz w:val="20"/>
          <w:szCs w:val="20"/>
        </w:rPr>
        <w:t xml:space="preserve">. </w:t>
      </w:r>
      <w:r w:rsidR="003C376F" w:rsidRPr="00931990">
        <w:rPr>
          <w:rFonts w:ascii="Times New Roman" w:hAnsi="Times New Roman" w:cs="Times New Roman"/>
          <w:bCs/>
          <w:sz w:val="20"/>
          <w:szCs w:val="20"/>
        </w:rPr>
        <w:t>FALSOS AMIGOS</w:t>
      </w:r>
      <w:r w:rsidR="000C4B1D" w:rsidRPr="00931990">
        <w:rPr>
          <w:rFonts w:ascii="Times New Roman" w:hAnsi="Times New Roman" w:cs="Times New Roman"/>
          <w:bCs/>
          <w:sz w:val="20"/>
          <w:szCs w:val="20"/>
        </w:rPr>
        <w:t xml:space="preserve"> / HETEROSEMÁNTICOS</w:t>
      </w:r>
    </w:p>
    <w:p w14:paraId="738807E4" w14:textId="3C281BC1" w:rsidR="003C376F" w:rsidRPr="000C4B1D" w:rsidRDefault="00803172" w:rsidP="00046066">
      <w:pPr>
        <w:shd w:val="clear" w:color="auto" w:fill="FFFFFF"/>
        <w:spacing w:after="0" w:line="240" w:lineRule="auto"/>
        <w:ind w:left="-851" w:right="-1"/>
        <w:jc w:val="both"/>
        <w:rPr>
          <w:rFonts w:ascii="Times New Roman" w:hAnsi="Times New Roman" w:cs="Times New Roman"/>
          <w:sz w:val="20"/>
          <w:szCs w:val="20"/>
        </w:rPr>
      </w:pPr>
      <w:r>
        <w:rPr>
          <w:rFonts w:ascii="Times New Roman" w:hAnsi="Times New Roman" w:cs="Times New Roman"/>
          <w:sz w:val="20"/>
          <w:szCs w:val="20"/>
        </w:rPr>
        <w:t>s</w:t>
      </w:r>
      <w:bookmarkStart w:id="0" w:name="_GoBack"/>
      <w:bookmarkEnd w:id="0"/>
      <w:r w:rsidR="007B111F">
        <w:rPr>
          <w:rFonts w:ascii="Times New Roman" w:hAnsi="Times New Roman" w:cs="Times New Roman"/>
          <w:sz w:val="20"/>
          <w:szCs w:val="20"/>
        </w:rPr>
        <w:t>alada:</w:t>
      </w:r>
    </w:p>
    <w:p w14:paraId="18A3041D" w14:textId="2736344B" w:rsidR="000C4B1D" w:rsidRPr="000C4B1D" w:rsidRDefault="000C4B1D" w:rsidP="00046066">
      <w:pPr>
        <w:shd w:val="clear" w:color="auto" w:fill="FFFFFF"/>
        <w:spacing w:after="0" w:line="240" w:lineRule="auto"/>
        <w:ind w:left="-851" w:right="-1"/>
        <w:jc w:val="both"/>
        <w:rPr>
          <w:rFonts w:ascii="Times New Roman" w:hAnsi="Times New Roman" w:cs="Times New Roman"/>
          <w:sz w:val="20"/>
          <w:szCs w:val="20"/>
        </w:rPr>
      </w:pPr>
      <w:r w:rsidRPr="000C4B1D">
        <w:rPr>
          <w:rFonts w:ascii="Times New Roman" w:hAnsi="Times New Roman" w:cs="Times New Roman"/>
          <w:sz w:val="20"/>
          <w:szCs w:val="20"/>
        </w:rPr>
        <w:t>escritorio:</w:t>
      </w:r>
    </w:p>
    <w:p w14:paraId="274635C3" w14:textId="2C5C65C5" w:rsidR="000C4B1D" w:rsidRPr="000C4B1D" w:rsidRDefault="000C4B1D" w:rsidP="00046066">
      <w:pPr>
        <w:shd w:val="clear" w:color="auto" w:fill="FFFFFF"/>
        <w:spacing w:after="0" w:line="240" w:lineRule="auto"/>
        <w:ind w:left="-851" w:right="-1"/>
        <w:jc w:val="both"/>
        <w:rPr>
          <w:rFonts w:ascii="Times New Roman" w:hAnsi="Times New Roman" w:cs="Times New Roman"/>
          <w:sz w:val="20"/>
          <w:szCs w:val="20"/>
        </w:rPr>
      </w:pPr>
      <w:r w:rsidRPr="000C4B1D">
        <w:rPr>
          <w:rFonts w:ascii="Times New Roman" w:hAnsi="Times New Roman" w:cs="Times New Roman"/>
          <w:sz w:val="20"/>
          <w:szCs w:val="20"/>
        </w:rPr>
        <w:t>comedor:</w:t>
      </w:r>
    </w:p>
    <w:p w14:paraId="44A3A7CB" w14:textId="40E188B4" w:rsidR="003C376F" w:rsidRPr="000C4B1D" w:rsidRDefault="003C376F" w:rsidP="00046066">
      <w:pPr>
        <w:shd w:val="clear" w:color="auto" w:fill="FFFFFF"/>
        <w:spacing w:after="0" w:line="240" w:lineRule="auto"/>
        <w:ind w:left="-851" w:right="-1"/>
        <w:jc w:val="both"/>
        <w:rPr>
          <w:rFonts w:ascii="Times New Roman" w:hAnsi="Times New Roman" w:cs="Times New Roman"/>
          <w:sz w:val="20"/>
          <w:szCs w:val="20"/>
        </w:rPr>
      </w:pPr>
      <w:r w:rsidRPr="000C4B1D">
        <w:rPr>
          <w:rFonts w:ascii="Times New Roman" w:hAnsi="Times New Roman" w:cs="Times New Roman"/>
          <w:sz w:val="20"/>
          <w:szCs w:val="20"/>
        </w:rPr>
        <w:t>vaso:</w:t>
      </w:r>
    </w:p>
    <w:p w14:paraId="5568FB39" w14:textId="77777777" w:rsidR="003C376F" w:rsidRPr="00916605" w:rsidRDefault="003C376F"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cepillo:</w:t>
      </w:r>
    </w:p>
    <w:p w14:paraId="377AA9CD" w14:textId="77777777" w:rsidR="003C376F" w:rsidRPr="00916605" w:rsidRDefault="003C376F"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escoba:</w:t>
      </w:r>
    </w:p>
    <w:p w14:paraId="77D0ED1E" w14:textId="77777777" w:rsidR="003C376F" w:rsidRPr="00916605" w:rsidRDefault="003C376F"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copa:</w:t>
      </w:r>
    </w:p>
    <w:p w14:paraId="25259B53" w14:textId="77777777" w:rsidR="003C376F" w:rsidRPr="00916605" w:rsidRDefault="003C376F"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taza:</w:t>
      </w:r>
    </w:p>
    <w:p w14:paraId="2EC489B5" w14:textId="77777777" w:rsidR="003C376F" w:rsidRPr="00916605" w:rsidRDefault="003C376F"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borracho:</w:t>
      </w:r>
    </w:p>
    <w:p w14:paraId="44E3B454" w14:textId="77777777" w:rsidR="003C376F" w:rsidRPr="00916605" w:rsidRDefault="003C376F"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enojado:</w:t>
      </w:r>
    </w:p>
    <w:p w14:paraId="6E89D09B" w14:textId="77777777" w:rsidR="003C376F" w:rsidRPr="00916605" w:rsidRDefault="00DA0143"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salsa:</w:t>
      </w:r>
    </w:p>
    <w:p w14:paraId="3814BF33" w14:textId="77777777" w:rsidR="00DA0143" w:rsidRPr="00916605" w:rsidRDefault="00DA0143" w:rsidP="00046066">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pelado:</w:t>
      </w:r>
    </w:p>
    <w:p w14:paraId="0EF7C8CB" w14:textId="1364B44E" w:rsidR="00124E43" w:rsidRDefault="00DA0143" w:rsidP="00DA0143">
      <w:pPr>
        <w:shd w:val="clear" w:color="auto" w:fill="FFFFFF"/>
        <w:spacing w:after="0" w:line="240" w:lineRule="auto"/>
        <w:ind w:left="-851" w:right="-1"/>
        <w:jc w:val="both"/>
        <w:rPr>
          <w:rFonts w:ascii="Times New Roman" w:hAnsi="Times New Roman" w:cs="Times New Roman"/>
          <w:sz w:val="20"/>
          <w:szCs w:val="20"/>
          <w:lang w:val="es-AR"/>
        </w:rPr>
      </w:pPr>
      <w:r w:rsidRPr="00916605">
        <w:rPr>
          <w:rFonts w:ascii="Times New Roman" w:hAnsi="Times New Roman" w:cs="Times New Roman"/>
          <w:sz w:val="20"/>
          <w:szCs w:val="20"/>
          <w:lang w:val="es-AR"/>
        </w:rPr>
        <w:t>rubio:</w:t>
      </w:r>
    </w:p>
    <w:p w14:paraId="1965D48D" w14:textId="4A355099" w:rsidR="000C4B1D" w:rsidRPr="00916605" w:rsidRDefault="000C4B1D" w:rsidP="000C4B1D">
      <w:pPr>
        <w:shd w:val="clear" w:color="auto" w:fill="FFFFFF"/>
        <w:spacing w:after="0" w:line="240" w:lineRule="auto"/>
        <w:ind w:right="-1"/>
        <w:jc w:val="both"/>
        <w:rPr>
          <w:rFonts w:ascii="Times New Roman" w:hAnsi="Times New Roman" w:cs="Times New Roman"/>
          <w:sz w:val="20"/>
          <w:szCs w:val="20"/>
          <w:lang w:val="es-AR"/>
        </w:rPr>
      </w:pPr>
    </w:p>
    <w:sectPr w:rsidR="000C4B1D" w:rsidRPr="00916605" w:rsidSect="00405CEE">
      <w:headerReference w:type="default" r:id="rId7"/>
      <w:pgSz w:w="11906" w:h="16838"/>
      <w:pgMar w:top="567" w:right="1701" w:bottom="284" w:left="1701" w:header="708" w:footer="708" w:gutter="0"/>
      <w:cols w:num="2" w:space="17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2EE1" w14:textId="77777777" w:rsidR="00A22AB9" w:rsidRDefault="00A22AB9" w:rsidP="000C4B1D">
      <w:pPr>
        <w:spacing w:after="0" w:line="240" w:lineRule="auto"/>
      </w:pPr>
      <w:r>
        <w:separator/>
      </w:r>
    </w:p>
  </w:endnote>
  <w:endnote w:type="continuationSeparator" w:id="0">
    <w:p w14:paraId="5F2D5FD5" w14:textId="77777777" w:rsidR="00A22AB9" w:rsidRDefault="00A22AB9" w:rsidP="000C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4CF9" w14:textId="77777777" w:rsidR="00A22AB9" w:rsidRDefault="00A22AB9" w:rsidP="000C4B1D">
      <w:pPr>
        <w:spacing w:after="0" w:line="240" w:lineRule="auto"/>
      </w:pPr>
      <w:r>
        <w:separator/>
      </w:r>
    </w:p>
  </w:footnote>
  <w:footnote w:type="continuationSeparator" w:id="0">
    <w:p w14:paraId="5B887F79" w14:textId="77777777" w:rsidR="00A22AB9" w:rsidRDefault="00A22AB9" w:rsidP="000C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28C3" w14:textId="3CC118C9" w:rsidR="000C4B1D" w:rsidRDefault="000C4B1D" w:rsidP="000C4B1D">
    <w:pPr>
      <w:pStyle w:val="Cabealho"/>
      <w:ind w:left="-851"/>
    </w:pPr>
    <w:r>
      <w:rPr>
        <w:rFonts w:ascii="Arial" w:hAnsi="Arial" w:cs="Arial"/>
        <w:noProof/>
        <w:color w:val="0056B3"/>
        <w:shd w:val="clear" w:color="auto" w:fill="002F6F"/>
      </w:rPr>
      <w:drawing>
        <wp:inline distT="0" distB="0" distL="0" distR="0" wp14:anchorId="442A0B34" wp14:editId="77AAA0D3">
          <wp:extent cx="2009775" cy="457200"/>
          <wp:effectExtent l="0" t="0" r="9525" b="0"/>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Pr>
        <w:rFonts w:ascii="Arial" w:hAnsi="Arial" w:cs="Arial"/>
        <w:noProof/>
        <w:color w:val="007BFF"/>
        <w:shd w:val="clear" w:color="auto" w:fill="002F6F"/>
      </w:rPr>
      <w:drawing>
        <wp:inline distT="0" distB="0" distL="0" distR="0" wp14:anchorId="1BFC98DE" wp14:editId="68CF5EE5">
          <wp:extent cx="1714500" cy="428625"/>
          <wp:effectExtent l="0" t="0" r="0" b="9525"/>
          <wp:docPr id="1" name="Imagem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84"/>
    <w:rsid w:val="00046066"/>
    <w:rsid w:val="000C4B1D"/>
    <w:rsid w:val="000D1F79"/>
    <w:rsid w:val="00124E43"/>
    <w:rsid w:val="002406A3"/>
    <w:rsid w:val="002B6A7D"/>
    <w:rsid w:val="0036543F"/>
    <w:rsid w:val="003C376F"/>
    <w:rsid w:val="00405CEE"/>
    <w:rsid w:val="00464C51"/>
    <w:rsid w:val="0054206D"/>
    <w:rsid w:val="007B111F"/>
    <w:rsid w:val="007F5184"/>
    <w:rsid w:val="00803172"/>
    <w:rsid w:val="00916605"/>
    <w:rsid w:val="00931990"/>
    <w:rsid w:val="00A22AB9"/>
    <w:rsid w:val="00BE1CD9"/>
    <w:rsid w:val="00DA0143"/>
    <w:rsid w:val="00E32D38"/>
    <w:rsid w:val="00F61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4FEE"/>
  <w15:chartTrackingRefBased/>
  <w15:docId w15:val="{855E2B52-F42A-45A8-854A-2534617B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518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C4B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B1D"/>
  </w:style>
  <w:style w:type="paragraph" w:styleId="Rodap">
    <w:name w:val="footer"/>
    <w:basedOn w:val="Normal"/>
    <w:link w:val="RodapChar"/>
    <w:uiPriority w:val="99"/>
    <w:unhideWhenUsed/>
    <w:rsid w:val="000C4B1D"/>
    <w:pPr>
      <w:tabs>
        <w:tab w:val="center" w:pos="4252"/>
        <w:tab w:val="right" w:pos="8504"/>
      </w:tabs>
      <w:spacing w:after="0" w:line="240" w:lineRule="auto"/>
    </w:pPr>
  </w:style>
  <w:style w:type="character" w:customStyle="1" w:styleId="RodapChar">
    <w:name w:val="Rodapé Char"/>
    <w:basedOn w:val="Fontepargpadro"/>
    <w:link w:val="Rodap"/>
    <w:uiPriority w:val="99"/>
    <w:rsid w:val="000C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fag.edu.br/" TargetMode="External"/><Relationship Id="rId2" Type="http://schemas.openxmlformats.org/officeDocument/2006/relationships/image" Target="media/image1.png"/><Relationship Id="rId1" Type="http://schemas.openxmlformats.org/officeDocument/2006/relationships/hyperlink" Target="http://www.colegiofag.com.br/" TargetMode="External"/><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1277-8F13-4472-AB84-E5233839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641</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 Fachin</cp:lastModifiedBy>
  <cp:revision>8</cp:revision>
  <dcterms:created xsi:type="dcterms:W3CDTF">2020-03-23T01:53:00Z</dcterms:created>
  <dcterms:modified xsi:type="dcterms:W3CDTF">2020-03-23T02:05:00Z</dcterms:modified>
</cp:coreProperties>
</file>