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CA434A7" w14:textId="77777777" w:rsidR="00ED7B73" w:rsidRPr="00ED7B73" w:rsidRDefault="00181A5F" w:rsidP="00ED7B73">
      <w:pPr>
        <w:rPr>
          <w:rFonts w:ascii="Arial" w:hAnsi="Arial" w:cs="Arial"/>
          <w:sz w:val="24"/>
          <w:szCs w:val="24"/>
          <w:lang w:val="en-US"/>
        </w:rPr>
      </w:pPr>
      <w:bookmarkStart w:id="0" w:name="_GoBack"/>
      <w:bookmarkEnd w:id="0"/>
      <w:proofErr w:type="spellStart"/>
      <w:r w:rsidRPr="00181A5F">
        <w:rPr>
          <w:rFonts w:ascii="Arial" w:hAnsi="Arial" w:cs="Arial"/>
          <w:sz w:val="24"/>
          <w:szCs w:val="24"/>
          <w:u w:val="single"/>
          <w:lang w:val="en-US"/>
        </w:rPr>
        <w:t>At</w:t>
      </w:r>
      <w:r w:rsidR="00ED7B73" w:rsidRPr="00181A5F">
        <w:rPr>
          <w:rFonts w:ascii="Arial" w:hAnsi="Arial" w:cs="Arial"/>
          <w:sz w:val="24"/>
          <w:szCs w:val="24"/>
          <w:u w:val="single"/>
          <w:lang w:val="en-US"/>
        </w:rPr>
        <w:t>ividade</w:t>
      </w:r>
      <w:proofErr w:type="spellEnd"/>
      <w:r w:rsidRPr="00181A5F">
        <w:rPr>
          <w:rFonts w:ascii="Arial" w:hAnsi="Arial" w:cs="Arial"/>
          <w:sz w:val="24"/>
          <w:szCs w:val="24"/>
          <w:u w:val="single"/>
          <w:lang w:val="en-US"/>
        </w:rPr>
        <w:t xml:space="preserve"> 2</w:t>
      </w:r>
      <w:r w:rsidR="00ED7B73" w:rsidRPr="00181A5F">
        <w:rPr>
          <w:rFonts w:ascii="Arial" w:hAnsi="Arial" w:cs="Arial"/>
          <w:sz w:val="24"/>
          <w:szCs w:val="24"/>
          <w:u w:val="single"/>
          <w:lang w:val="en-US"/>
        </w:rPr>
        <w:t>:</w:t>
      </w:r>
      <w:r w:rsidR="00ED7B73" w:rsidRPr="00ED7B73">
        <w:rPr>
          <w:rFonts w:ascii="Arial" w:hAnsi="Arial" w:cs="Arial"/>
          <w:sz w:val="24"/>
          <w:szCs w:val="24"/>
          <w:lang w:val="en-US"/>
        </w:rPr>
        <w:t xml:space="preserve"> Let’s review some of the animals and pets vocabularies that we </w:t>
      </w:r>
      <w:r>
        <w:rPr>
          <w:rFonts w:ascii="Arial" w:hAnsi="Arial" w:cs="Arial"/>
          <w:sz w:val="24"/>
          <w:szCs w:val="24"/>
          <w:lang w:val="en-US"/>
        </w:rPr>
        <w:t xml:space="preserve">have </w:t>
      </w:r>
      <w:r w:rsidR="00ED7B73" w:rsidRPr="00ED7B73">
        <w:rPr>
          <w:rFonts w:ascii="Arial" w:hAnsi="Arial" w:cs="Arial"/>
          <w:sz w:val="24"/>
          <w:szCs w:val="24"/>
          <w:lang w:val="en-US"/>
        </w:rPr>
        <w:t>learned these days:</w:t>
      </w:r>
    </w:p>
    <w:p w14:paraId="3284B54C" w14:textId="77777777" w:rsidR="00ED7B73" w:rsidRPr="00ED7B73" w:rsidRDefault="00ED7B73" w:rsidP="00ED7B73">
      <w:pPr>
        <w:rPr>
          <w:rFonts w:ascii="Arial" w:hAnsi="Arial" w:cs="Arial"/>
          <w:b/>
          <w:sz w:val="24"/>
          <w:szCs w:val="24"/>
        </w:rPr>
      </w:pPr>
      <w:r w:rsidRPr="00ED7B73">
        <w:rPr>
          <w:rFonts w:ascii="Arial" w:hAnsi="Arial" w:cs="Arial"/>
          <w:b/>
          <w:sz w:val="24"/>
          <w:szCs w:val="24"/>
        </w:rPr>
        <w:t>Vamos revisar alguns vocabulários de animais de estimação que aprendemos nestes dias:</w:t>
      </w:r>
    </w:p>
    <w:p w14:paraId="282BFB27" w14:textId="77777777" w:rsidR="00ED7B73" w:rsidRPr="00ED7B73" w:rsidRDefault="00ED7B73" w:rsidP="00ED7B7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51C0AB21" wp14:editId="6771E881">
            <wp:simplePos x="0" y="0"/>
            <wp:positionH relativeFrom="column">
              <wp:posOffset>2492998</wp:posOffset>
            </wp:positionH>
            <wp:positionV relativeFrom="paragraph">
              <wp:posOffset>195868</wp:posOffset>
            </wp:positionV>
            <wp:extent cx="3993628" cy="3364301"/>
            <wp:effectExtent l="19050" t="0" r="6872" b="0"/>
            <wp:wrapNone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3580" cy="3364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17F17CB3" wp14:editId="26499EB8">
            <wp:simplePos x="0" y="0"/>
            <wp:positionH relativeFrom="column">
              <wp:posOffset>-1095375</wp:posOffset>
            </wp:positionH>
            <wp:positionV relativeFrom="paragraph">
              <wp:posOffset>191135</wp:posOffset>
            </wp:positionV>
            <wp:extent cx="3586480" cy="3364230"/>
            <wp:effectExtent l="19050" t="0" r="0" b="0"/>
            <wp:wrapNone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6480" cy="3364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A4ED924" w14:textId="77777777" w:rsidR="00ED7B73" w:rsidRPr="00ED7B73" w:rsidRDefault="00ED7B73" w:rsidP="00ED7B73">
      <w:pPr>
        <w:rPr>
          <w:rFonts w:ascii="Arial" w:hAnsi="Arial" w:cs="Arial"/>
          <w:sz w:val="24"/>
          <w:szCs w:val="24"/>
        </w:rPr>
      </w:pPr>
    </w:p>
    <w:p w14:paraId="7DED08F9" w14:textId="77777777" w:rsidR="00ED7B73" w:rsidRPr="00ED7B73" w:rsidRDefault="00ED7B73" w:rsidP="00ED7B73">
      <w:pPr>
        <w:rPr>
          <w:rFonts w:ascii="Arial" w:hAnsi="Arial" w:cs="Arial"/>
          <w:sz w:val="24"/>
          <w:szCs w:val="24"/>
        </w:rPr>
      </w:pPr>
    </w:p>
    <w:p w14:paraId="097E42EE" w14:textId="77777777" w:rsidR="00ED7B73" w:rsidRPr="00ED7B73" w:rsidRDefault="00ED7B73" w:rsidP="00ED7B73">
      <w:pPr>
        <w:rPr>
          <w:rFonts w:ascii="Arial" w:hAnsi="Arial" w:cs="Arial"/>
          <w:sz w:val="24"/>
          <w:szCs w:val="24"/>
        </w:rPr>
      </w:pPr>
    </w:p>
    <w:p w14:paraId="4BDA4B59" w14:textId="77777777" w:rsidR="00ED7B73" w:rsidRPr="00ED7B73" w:rsidRDefault="00ED7B73" w:rsidP="00ED7B73">
      <w:pPr>
        <w:rPr>
          <w:rFonts w:ascii="Arial" w:hAnsi="Arial" w:cs="Arial"/>
          <w:sz w:val="24"/>
          <w:szCs w:val="24"/>
        </w:rPr>
      </w:pPr>
    </w:p>
    <w:p w14:paraId="10897997" w14:textId="77777777" w:rsidR="00ED7B73" w:rsidRPr="00ED7B73" w:rsidRDefault="00ED7B73" w:rsidP="00ED7B73">
      <w:pPr>
        <w:rPr>
          <w:rFonts w:ascii="Arial" w:hAnsi="Arial" w:cs="Arial"/>
          <w:sz w:val="24"/>
          <w:szCs w:val="24"/>
        </w:rPr>
      </w:pPr>
    </w:p>
    <w:p w14:paraId="050A4AAF" w14:textId="77777777" w:rsidR="00ED7B73" w:rsidRPr="00ED7B73" w:rsidRDefault="00ED7B73" w:rsidP="00ED7B73">
      <w:pPr>
        <w:rPr>
          <w:rFonts w:ascii="Arial" w:hAnsi="Arial" w:cs="Arial"/>
          <w:sz w:val="24"/>
          <w:szCs w:val="24"/>
        </w:rPr>
      </w:pPr>
    </w:p>
    <w:p w14:paraId="76DFD138" w14:textId="77777777" w:rsidR="00ED7B73" w:rsidRPr="00ED7B73" w:rsidRDefault="00ED7B73" w:rsidP="00ED7B73">
      <w:pPr>
        <w:rPr>
          <w:rFonts w:ascii="Arial" w:hAnsi="Arial" w:cs="Arial"/>
          <w:sz w:val="24"/>
          <w:szCs w:val="24"/>
        </w:rPr>
      </w:pPr>
    </w:p>
    <w:p w14:paraId="036A53A6" w14:textId="77777777" w:rsidR="00ED7B73" w:rsidRPr="00ED7B73" w:rsidRDefault="00ED7B73" w:rsidP="00ED7B73">
      <w:pPr>
        <w:rPr>
          <w:rFonts w:ascii="Arial" w:hAnsi="Arial" w:cs="Arial"/>
          <w:sz w:val="24"/>
          <w:szCs w:val="24"/>
        </w:rPr>
      </w:pPr>
    </w:p>
    <w:p w14:paraId="2117B5FD" w14:textId="77777777" w:rsidR="00ED7B73" w:rsidRPr="00ED7B73" w:rsidRDefault="00ED7B73" w:rsidP="00ED7B73">
      <w:pPr>
        <w:rPr>
          <w:rFonts w:ascii="Arial" w:hAnsi="Arial" w:cs="Arial"/>
          <w:sz w:val="24"/>
          <w:szCs w:val="24"/>
        </w:rPr>
      </w:pPr>
    </w:p>
    <w:p w14:paraId="25AD649B" w14:textId="77777777" w:rsidR="00ED7B73" w:rsidRPr="00ED7B73" w:rsidRDefault="00ED7B73" w:rsidP="00ED7B7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 wp14:anchorId="715ABB74" wp14:editId="40D63D56">
            <wp:simplePos x="0" y="0"/>
            <wp:positionH relativeFrom="column">
              <wp:posOffset>-1095591</wp:posOffset>
            </wp:positionH>
            <wp:positionV relativeFrom="paragraph">
              <wp:posOffset>274679</wp:posOffset>
            </wp:positionV>
            <wp:extent cx="3586792" cy="2879578"/>
            <wp:effectExtent l="19050" t="0" r="0" b="0"/>
            <wp:wrapNone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8557" cy="2880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75FBF12B" wp14:editId="5D5FF229">
            <wp:simplePos x="0" y="0"/>
            <wp:positionH relativeFrom="column">
              <wp:posOffset>2492998</wp:posOffset>
            </wp:positionH>
            <wp:positionV relativeFrom="paragraph">
              <wp:posOffset>274678</wp:posOffset>
            </wp:positionV>
            <wp:extent cx="3994509" cy="2881223"/>
            <wp:effectExtent l="19050" t="0" r="5991" b="0"/>
            <wp:wrapNone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4046" cy="28808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7F962E8" w14:textId="77777777" w:rsidR="00ED7B73" w:rsidRPr="00ED7B73" w:rsidRDefault="00ED7B73" w:rsidP="00ED7B73">
      <w:pPr>
        <w:rPr>
          <w:rFonts w:ascii="Arial" w:hAnsi="Arial" w:cs="Arial"/>
          <w:sz w:val="24"/>
          <w:szCs w:val="24"/>
        </w:rPr>
      </w:pPr>
    </w:p>
    <w:p w14:paraId="05541489" w14:textId="77777777" w:rsidR="00ED7B73" w:rsidRPr="00ED7B73" w:rsidRDefault="00ED7B73" w:rsidP="00ED7B73">
      <w:pPr>
        <w:rPr>
          <w:rFonts w:ascii="Arial" w:hAnsi="Arial" w:cs="Arial"/>
          <w:sz w:val="24"/>
          <w:szCs w:val="24"/>
        </w:rPr>
      </w:pPr>
    </w:p>
    <w:p w14:paraId="05A46C5E" w14:textId="77777777" w:rsidR="00ED7B73" w:rsidRPr="00ED7B73" w:rsidRDefault="00ED7B73" w:rsidP="00ED7B73">
      <w:pPr>
        <w:rPr>
          <w:rFonts w:ascii="Arial" w:hAnsi="Arial" w:cs="Arial"/>
          <w:sz w:val="24"/>
          <w:szCs w:val="24"/>
        </w:rPr>
      </w:pPr>
    </w:p>
    <w:p w14:paraId="0FDE0627" w14:textId="77777777" w:rsidR="00ED7B73" w:rsidRPr="00ED7B73" w:rsidRDefault="00ED7B73" w:rsidP="00ED7B73">
      <w:pPr>
        <w:rPr>
          <w:rFonts w:ascii="Arial" w:hAnsi="Arial" w:cs="Arial"/>
          <w:sz w:val="24"/>
          <w:szCs w:val="24"/>
        </w:rPr>
      </w:pPr>
    </w:p>
    <w:p w14:paraId="539EBBE4" w14:textId="77777777" w:rsidR="00ED7B73" w:rsidRPr="00ED7B73" w:rsidRDefault="00ED7B73" w:rsidP="00ED7B73">
      <w:pPr>
        <w:rPr>
          <w:rFonts w:ascii="Arial" w:hAnsi="Arial" w:cs="Arial"/>
          <w:sz w:val="24"/>
          <w:szCs w:val="24"/>
        </w:rPr>
      </w:pPr>
    </w:p>
    <w:p w14:paraId="0B9AFCBD" w14:textId="77777777" w:rsidR="00ED7B73" w:rsidRPr="00ED7B73" w:rsidRDefault="00ED7B73" w:rsidP="00ED7B73">
      <w:pPr>
        <w:rPr>
          <w:rFonts w:ascii="Arial" w:hAnsi="Arial" w:cs="Arial"/>
          <w:sz w:val="24"/>
          <w:szCs w:val="24"/>
        </w:rPr>
      </w:pPr>
    </w:p>
    <w:p w14:paraId="53DE8925" w14:textId="77777777" w:rsidR="00ED7B73" w:rsidRPr="00ED7B73" w:rsidRDefault="00ED7B73" w:rsidP="00ED7B73">
      <w:pPr>
        <w:rPr>
          <w:rFonts w:ascii="Arial" w:hAnsi="Arial" w:cs="Arial"/>
          <w:sz w:val="24"/>
          <w:szCs w:val="24"/>
        </w:rPr>
      </w:pPr>
    </w:p>
    <w:p w14:paraId="1B4029E9" w14:textId="77777777" w:rsidR="00ED7B73" w:rsidRPr="00ED7B73" w:rsidRDefault="00ED7B73" w:rsidP="00ED7B73">
      <w:pPr>
        <w:rPr>
          <w:rFonts w:ascii="Arial" w:hAnsi="Arial" w:cs="Arial"/>
          <w:sz w:val="24"/>
          <w:szCs w:val="24"/>
        </w:rPr>
      </w:pPr>
    </w:p>
    <w:p w14:paraId="07947E7A" w14:textId="77777777" w:rsidR="00ED7B73" w:rsidRPr="00ED7B73" w:rsidRDefault="00ED7B73" w:rsidP="00ED7B73">
      <w:pPr>
        <w:rPr>
          <w:rFonts w:ascii="Arial" w:hAnsi="Arial" w:cs="Arial"/>
          <w:sz w:val="24"/>
          <w:szCs w:val="24"/>
        </w:rPr>
      </w:pPr>
    </w:p>
    <w:p w14:paraId="66C4D5F3" w14:textId="77777777" w:rsidR="00ED7B73" w:rsidRPr="00ED7B73" w:rsidRDefault="00ED7B73" w:rsidP="00ED7B73">
      <w:pPr>
        <w:rPr>
          <w:rFonts w:ascii="Arial" w:hAnsi="Arial" w:cs="Arial"/>
          <w:sz w:val="24"/>
          <w:szCs w:val="24"/>
        </w:rPr>
      </w:pPr>
    </w:p>
    <w:p w14:paraId="2850BDFF" w14:textId="77777777" w:rsidR="00ED7B73" w:rsidRDefault="00ED7B73" w:rsidP="00ED7B73">
      <w:pPr>
        <w:rPr>
          <w:rFonts w:ascii="Arial" w:hAnsi="Arial" w:cs="Arial"/>
          <w:sz w:val="24"/>
          <w:szCs w:val="24"/>
          <w:lang w:val="en-US"/>
        </w:rPr>
      </w:pPr>
      <w:r w:rsidRPr="00ED7B73">
        <w:rPr>
          <w:rFonts w:ascii="Arial" w:hAnsi="Arial" w:cs="Arial"/>
          <w:sz w:val="24"/>
          <w:szCs w:val="24"/>
          <w:lang w:val="en-US"/>
        </w:rPr>
        <w:t>In a piece of paper draw two pet animals that live on land:</w:t>
      </w:r>
    </w:p>
    <w:p w14:paraId="3C9596A2" w14:textId="77777777" w:rsidR="00AC3A05" w:rsidRPr="00ED7B73" w:rsidRDefault="00ED7B73">
      <w:pPr>
        <w:rPr>
          <w:rFonts w:ascii="Arial" w:hAnsi="Arial" w:cs="Arial"/>
          <w:b/>
          <w:sz w:val="24"/>
          <w:szCs w:val="24"/>
        </w:rPr>
      </w:pPr>
      <w:r w:rsidRPr="00ED7B73">
        <w:rPr>
          <w:rFonts w:ascii="Arial" w:hAnsi="Arial" w:cs="Arial"/>
          <w:b/>
          <w:sz w:val="24"/>
          <w:szCs w:val="24"/>
        </w:rPr>
        <w:t>Em um pedaço de papel desenhe dois animais domésticos que são terrestres.</w:t>
      </w:r>
    </w:p>
    <w:sectPr w:rsidR="00AC3A05" w:rsidRPr="00ED7B73" w:rsidSect="00181A5F">
      <w:pgSz w:w="11906" w:h="16838"/>
      <w:pgMar w:top="709" w:right="849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7B73"/>
    <w:rsid w:val="00181A5F"/>
    <w:rsid w:val="00AC3A05"/>
    <w:rsid w:val="00ED7B73"/>
    <w:rsid w:val="00F142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4C3FC2"/>
  <w15:docId w15:val="{8699C4DD-0E76-495B-B1F9-458F985D4E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54</Words>
  <Characters>292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Usuario</cp:lastModifiedBy>
  <cp:revision>2</cp:revision>
  <dcterms:created xsi:type="dcterms:W3CDTF">2020-03-23T22:37:00Z</dcterms:created>
  <dcterms:modified xsi:type="dcterms:W3CDTF">2020-03-23T22:37:00Z</dcterms:modified>
</cp:coreProperties>
</file>